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C8" w:rsidRPr="00F743C8" w:rsidRDefault="00F743C8" w:rsidP="004517E2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color w:val="000000"/>
        </w:rPr>
      </w:pPr>
      <w:r w:rsidRPr="00F743C8">
        <w:rPr>
          <w:rFonts w:asciiTheme="minorHAnsi" w:hAnsiTheme="minorHAnsi" w:cstheme="minorHAnsi"/>
          <w:b/>
          <w:color w:val="000000"/>
        </w:rPr>
        <w:t>CARTA DE APRESENTAÇÃO</w:t>
      </w:r>
    </w:p>
    <w:p w:rsidR="00F743C8" w:rsidRDefault="00F743C8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</w:p>
    <w:p w:rsidR="00F743C8" w:rsidRDefault="00B62F4C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  <w:r w:rsidRPr="00B62F4C">
        <w:rPr>
          <w:rFonts w:asciiTheme="minorHAnsi" w:hAnsiTheme="minorHAnsi" w:cstheme="minorHAnsi"/>
          <w:color w:val="000000"/>
        </w:rPr>
        <w:t>Prezad</w:t>
      </w:r>
      <w:r w:rsidRPr="00B62F4C">
        <w:rPr>
          <w:rFonts w:asciiTheme="minorHAnsi" w:hAnsiTheme="minorHAnsi" w:cstheme="minorHAnsi"/>
          <w:color w:val="000000"/>
        </w:rPr>
        <w:t>o</w:t>
      </w:r>
      <w:r w:rsidRPr="00B62F4C">
        <w:rPr>
          <w:rFonts w:asciiTheme="minorHAnsi" w:hAnsiTheme="minorHAnsi" w:cstheme="minorHAnsi"/>
          <w:color w:val="000000"/>
        </w:rPr>
        <w:t xml:space="preserve"> Editor,</w:t>
      </w:r>
      <w:r w:rsidRPr="00B62F4C">
        <w:rPr>
          <w:rFonts w:asciiTheme="minorHAnsi" w:hAnsiTheme="minorHAnsi" w:cstheme="minorHAnsi"/>
          <w:color w:val="000000"/>
        </w:rPr>
        <w:t xml:space="preserve"> </w:t>
      </w:r>
    </w:p>
    <w:p w:rsidR="00F743C8" w:rsidRDefault="00F743C8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</w:p>
    <w:p w:rsidR="004517E2" w:rsidRDefault="00F743C8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B62F4C" w:rsidRPr="00B62F4C">
        <w:rPr>
          <w:rFonts w:asciiTheme="minorHAnsi" w:hAnsiTheme="minorHAnsi" w:cstheme="minorHAnsi"/>
          <w:color w:val="000000"/>
        </w:rPr>
        <w:t xml:space="preserve">ncaminhamos </w:t>
      </w:r>
      <w:r w:rsidR="00B62F4C" w:rsidRPr="00B62F4C">
        <w:rPr>
          <w:rFonts w:asciiTheme="minorHAnsi" w:hAnsiTheme="minorHAnsi" w:cstheme="minorHAnsi"/>
          <w:color w:val="000000"/>
        </w:rPr>
        <w:t>o te</w:t>
      </w:r>
      <w:bookmarkStart w:id="0" w:name="_GoBack"/>
      <w:bookmarkEnd w:id="0"/>
      <w:r w:rsidR="00B62F4C" w:rsidRPr="00B62F4C">
        <w:rPr>
          <w:rFonts w:asciiTheme="minorHAnsi" w:hAnsiTheme="minorHAnsi" w:cstheme="minorHAnsi"/>
          <w:color w:val="000000"/>
        </w:rPr>
        <w:t>xto</w:t>
      </w:r>
      <w:r w:rsidR="00B62F4C" w:rsidRPr="00B62F4C">
        <w:rPr>
          <w:rFonts w:asciiTheme="minorHAnsi" w:hAnsiTheme="minorHAnsi" w:cstheme="minorHAnsi"/>
          <w:color w:val="000000"/>
        </w:rPr>
        <w:t xml:space="preserve"> intitulado </w:t>
      </w:r>
      <w:r w:rsidR="004517E2">
        <w:rPr>
          <w:rFonts w:asciiTheme="minorHAnsi" w:hAnsiTheme="minorHAnsi" w:cstheme="minorHAnsi"/>
          <w:color w:val="000000"/>
        </w:rPr>
        <w:t>“</w:t>
      </w:r>
      <w:r w:rsidR="004517E2" w:rsidRPr="004517E2">
        <w:rPr>
          <w:rFonts w:asciiTheme="minorHAnsi" w:hAnsiTheme="minorHAnsi" w:cstheme="minorHAnsi"/>
          <w:color w:val="000000"/>
          <w:u w:val="single"/>
        </w:rPr>
        <w:t>C</w:t>
      </w:r>
      <w:r w:rsidR="004517E2" w:rsidRPr="004517E2">
        <w:rPr>
          <w:rFonts w:asciiTheme="minorHAnsi" w:hAnsiTheme="minorHAnsi" w:cstheme="minorHAnsi"/>
          <w:u w:val="single"/>
        </w:rPr>
        <w:t>rianças e adolescentes com diabetes mellitus tipo 1: um olhar psicanalítico</w:t>
      </w:r>
      <w:r w:rsidR="004517E2">
        <w:rPr>
          <w:rFonts w:asciiTheme="minorHAnsi" w:hAnsiTheme="minorHAnsi" w:cstheme="minorHAnsi"/>
        </w:rPr>
        <w:t>”</w:t>
      </w:r>
      <w:r w:rsidR="00B62F4C">
        <w:rPr>
          <w:rFonts w:asciiTheme="minorHAnsi" w:hAnsiTheme="minorHAnsi" w:cstheme="minorHAnsi"/>
          <w:b/>
        </w:rPr>
        <w:t xml:space="preserve"> </w:t>
      </w:r>
      <w:r w:rsidR="00B62F4C" w:rsidRPr="00B62F4C">
        <w:rPr>
          <w:rFonts w:asciiTheme="minorHAnsi" w:hAnsiTheme="minorHAnsi" w:cstheme="minorHAnsi"/>
          <w:color w:val="000000"/>
        </w:rPr>
        <w:t xml:space="preserve">para apreciação e publicação na Revista </w:t>
      </w:r>
      <w:r w:rsidR="00B62F4C">
        <w:rPr>
          <w:rFonts w:asciiTheme="minorHAnsi" w:hAnsiTheme="minorHAnsi" w:cstheme="minorHAnsi"/>
          <w:color w:val="000000"/>
        </w:rPr>
        <w:t>Psicologia e Saúde</w:t>
      </w:r>
      <w:r w:rsidR="00B62F4C" w:rsidRPr="00B62F4C">
        <w:rPr>
          <w:rFonts w:asciiTheme="minorHAnsi" w:hAnsiTheme="minorHAnsi" w:cstheme="minorHAnsi"/>
          <w:color w:val="000000"/>
        </w:rPr>
        <w:t xml:space="preserve">. O presente </w:t>
      </w:r>
      <w:r w:rsidR="00B62F4C">
        <w:rPr>
          <w:rFonts w:asciiTheme="minorHAnsi" w:hAnsiTheme="minorHAnsi" w:cstheme="minorHAnsi"/>
          <w:color w:val="000000"/>
        </w:rPr>
        <w:t xml:space="preserve">estudo é fruto de uma dissertação de Mestrado do Programa de Saúde Coletiva da Universidade Regional de Blumenau. </w:t>
      </w:r>
      <w:r w:rsidR="00B62F4C" w:rsidRPr="00B62F4C">
        <w:rPr>
          <w:rFonts w:asciiTheme="minorHAnsi" w:hAnsiTheme="minorHAnsi" w:cstheme="minorHAnsi"/>
          <w:color w:val="000000"/>
        </w:rPr>
        <w:t xml:space="preserve">Declaramos que o presente não foi publicado em outro veículo de informação científica e nem está sob apreciação para publicação em outra revista científica, e que seguiu </w:t>
      </w:r>
      <w:r w:rsidR="00B62F4C">
        <w:rPr>
          <w:rFonts w:asciiTheme="minorHAnsi" w:hAnsiTheme="minorHAnsi" w:cstheme="minorHAnsi"/>
          <w:color w:val="000000"/>
        </w:rPr>
        <w:t>o</w:t>
      </w:r>
      <w:r w:rsidR="00B62F4C" w:rsidRPr="00B62F4C">
        <w:rPr>
          <w:rFonts w:asciiTheme="minorHAnsi" w:hAnsiTheme="minorHAnsi" w:cstheme="minorHAnsi"/>
          <w:color w:val="000000"/>
        </w:rPr>
        <w:t>s procedimentos éticos de pesquisa e publicação.</w:t>
      </w:r>
      <w:r w:rsidR="00B62F4C">
        <w:rPr>
          <w:rFonts w:asciiTheme="minorHAnsi" w:hAnsiTheme="minorHAnsi" w:cstheme="minorHAnsi"/>
          <w:color w:val="000000"/>
        </w:rPr>
        <w:t xml:space="preserve"> Aguardaremos ansiosos pela avaliação dos pareceristas para contribuir com a produção de conhecimento nesta ár</w:t>
      </w:r>
      <w:r w:rsidR="004517E2">
        <w:rPr>
          <w:rFonts w:asciiTheme="minorHAnsi" w:hAnsiTheme="minorHAnsi" w:cstheme="minorHAnsi"/>
          <w:color w:val="000000"/>
        </w:rPr>
        <w:t>ea</w:t>
      </w:r>
      <w:r w:rsidR="00B62F4C">
        <w:rPr>
          <w:rFonts w:asciiTheme="minorHAnsi" w:hAnsiTheme="minorHAnsi" w:cstheme="minorHAnsi"/>
          <w:color w:val="000000"/>
        </w:rPr>
        <w:t>.</w:t>
      </w:r>
    </w:p>
    <w:p w:rsidR="004517E2" w:rsidRDefault="004517E2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</w:p>
    <w:p w:rsidR="00B62F4C" w:rsidRDefault="00B62F4C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Atenciosamente</w:t>
      </w:r>
      <w:r w:rsidR="004517E2">
        <w:rPr>
          <w:rFonts w:asciiTheme="minorHAnsi" w:hAnsiTheme="minorHAnsi" w:cstheme="minorHAnsi"/>
          <w:color w:val="000000"/>
        </w:rPr>
        <w:t xml:space="preserve">, </w:t>
      </w:r>
    </w:p>
    <w:p w:rsidR="004517E2" w:rsidRDefault="004517E2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</w:p>
    <w:p w:rsidR="004517E2" w:rsidRPr="00B62F4C" w:rsidRDefault="004517E2" w:rsidP="004517E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Blumenau, 16 de outubro de 2018.</w:t>
      </w:r>
    </w:p>
    <w:p w:rsidR="004517E2" w:rsidRDefault="004517E2" w:rsidP="004517E2">
      <w:pPr>
        <w:spacing w:line="480" w:lineRule="auto"/>
      </w:pPr>
    </w:p>
    <w:p w:rsidR="004517E2" w:rsidRPr="004517E2" w:rsidRDefault="004517E2" w:rsidP="004517E2">
      <w:pPr>
        <w:pStyle w:val="NormalWeb"/>
        <w:spacing w:before="0" w:beforeAutospacing="0" w:after="0" w:afterAutospacing="0" w:line="480" w:lineRule="auto"/>
        <w:jc w:val="right"/>
        <w:rPr>
          <w:rFonts w:asciiTheme="minorHAnsi" w:hAnsiTheme="minorHAnsi" w:cstheme="minorHAnsi"/>
          <w:i/>
          <w:color w:val="000000"/>
        </w:rPr>
      </w:pPr>
      <w:r w:rsidRPr="004517E2">
        <w:rPr>
          <w:rFonts w:asciiTheme="minorHAnsi" w:hAnsiTheme="minorHAnsi" w:cstheme="minorHAnsi"/>
          <w:i/>
          <w:color w:val="000000"/>
        </w:rPr>
        <w:t xml:space="preserve">Otmar, </w:t>
      </w:r>
      <w:proofErr w:type="spellStart"/>
      <w:proofErr w:type="gramStart"/>
      <w:r w:rsidRPr="004517E2">
        <w:rPr>
          <w:rFonts w:asciiTheme="minorHAnsi" w:hAnsiTheme="minorHAnsi" w:cstheme="minorHAnsi"/>
          <w:i/>
          <w:color w:val="000000"/>
        </w:rPr>
        <w:t>Deisi</w:t>
      </w:r>
      <w:proofErr w:type="spellEnd"/>
      <w:r w:rsidRPr="004517E2">
        <w:rPr>
          <w:rFonts w:asciiTheme="minorHAnsi" w:hAnsiTheme="minorHAnsi" w:cstheme="minorHAnsi"/>
          <w:i/>
          <w:color w:val="000000"/>
        </w:rPr>
        <w:t>, Cláudia e Ana Claudia</w:t>
      </w:r>
      <w:proofErr w:type="gramEnd"/>
      <w:r w:rsidRPr="004517E2">
        <w:rPr>
          <w:rFonts w:asciiTheme="minorHAnsi" w:hAnsiTheme="minorHAnsi" w:cstheme="minorHAnsi"/>
          <w:i/>
          <w:color w:val="000000"/>
        </w:rPr>
        <w:t>.</w:t>
      </w:r>
    </w:p>
    <w:p w:rsidR="004517E2" w:rsidRDefault="004517E2" w:rsidP="004517E2">
      <w:pPr>
        <w:spacing w:line="480" w:lineRule="auto"/>
      </w:pPr>
    </w:p>
    <w:sectPr w:rsidR="00451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4C"/>
    <w:rsid w:val="004517E2"/>
    <w:rsid w:val="00AB6E87"/>
    <w:rsid w:val="00B62F4C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8F5"/>
  <w15:chartTrackingRefBased/>
  <w15:docId w15:val="{B94DD69E-B5A4-4374-A6BA-ACE6D5C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anacb</dc:creator>
  <cp:keywords/>
  <dc:description/>
  <cp:lastModifiedBy>anacb</cp:lastModifiedBy>
  <cp:revision>1</cp:revision>
  <dcterms:created xsi:type="dcterms:W3CDTF">2018-10-16T19:36:00Z</dcterms:created>
  <dcterms:modified xsi:type="dcterms:W3CDTF">2018-10-16T20:07:00Z</dcterms:modified>
</cp:coreProperties>
</file>